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西北大学学生赴境外交流学习 </w:t>
      </w:r>
    </w:p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审批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表 </w:t>
      </w:r>
      <w:bookmarkStart w:id="0" w:name="_GoBack"/>
      <w:bookmarkEnd w:id="0"/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int="eastAsia" w:hAnsiTheme="minorEastAsia" w:eastAsiaTheme="minorEastAsia"/>
                <w:color w:val="000000"/>
              </w:rPr>
              <w:t>院长/副院长</w:t>
            </w:r>
            <w:r>
              <w:rPr>
                <w:rFonts w:hAnsiTheme="minorEastAsia" w:eastAsia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1470" w:firstLineChars="7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学工部意见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lang w:val="en-US" w:eastAsia="zh-CN"/>
              </w:rPr>
              <w:t>港澳台办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国际部咨询电话：88303863/88302243。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165C0227"/>
    <w:rsid w:val="266F0A49"/>
    <w:rsid w:val="2C39718A"/>
    <w:rsid w:val="3B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191</Words>
  <Characters>1095</Characters>
  <Lines>9</Lines>
  <Paragraphs>2</Paragraphs>
  <TotalTime>89</TotalTime>
  <ScaleCrop>false</ScaleCrop>
  <LinksUpToDate>false</LinksUpToDate>
  <CharactersWithSpaces>1284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关军锋</cp:lastModifiedBy>
  <cp:lastPrinted>2017-06-20T10:33:00Z</cp:lastPrinted>
  <dcterms:modified xsi:type="dcterms:W3CDTF">2019-11-05T00:50:19Z</dcterms:modified>
  <dc:title>西北大学学生派出项目申请表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